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E1" w:rsidRPr="007A5FE1" w:rsidRDefault="007A5FE1" w:rsidP="007A5FE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воспитателям «Структура занятий по развитию речи»</w:t>
      </w:r>
    </w:p>
    <w:p w:rsidR="007A5FE1" w:rsidRPr="007A5FE1" w:rsidRDefault="007A5FE1" w:rsidP="007A5FE1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воспитателям «Структура занятий по развитию речи»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современной педагогике прочно утвердился принцип: устранять дефекты речи у детей необходимо в дошкольном возрасте. Недостаточное развитие речи может стать причиной неуспеваемости ребёнка в школе.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 происходит в процессе познания ребёнком окружающего мира, что возможно только в совместной деятельности всего педагогического коллектива, родителей и ребёнка.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Известно, чем активнее работает мозг ребёнка, тем лучше развиваются его структуры, а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быстрее восстанавливаются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нарушенные речевые и психические функции. Интеллект ребёнка растёт пропорционально получаемой информации.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показывает практика, в дошкольном возрасте речевые недостатки легче и быстрее преодолеваются, а это в свою очередь создаёт условия для полноценного речевого и психического развития подрастающего человека. Исправлению недостатков в речи детей помогут занятия по развитию речи. Основными задачами этих занятий являются развитие понимания речи; уточнение и расширение словарного запаса; знакомство с обобщающими понятиями, формирование практических навыков словообразований и словоизменений; умение употреблять простые распространённые предложения и некоторые виды сложных синтаксических структур. На основе сформированных навыков использования различных типов предложений у детей вырабатывается умение передавать впечатления об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увиденном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событиях окружающей действительности, в логической последовательности излагать содержание картин или их серий, составлять рассказ-описание. Специальные занятия по формированию звуковой стороны речи помогут научить правильному произношению звуков, развить фонематический слух и восприятие, сформировать навыки произнесения слов различной звуко-слоговой структуры, подготовить к усвоению элементарных навыков звукового анализа и синтеза.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занятие по развитию речи было успешным и результативным, необходимо правильно, в системе организовывать занятие по развитию речи с детьми в игровой форме, чётко определять тему и цель занятия, правильно отбирать лексический и грамматический материал, обозначать основные этапы занятия.</w:t>
      </w:r>
    </w:p>
    <w:p w:rsidR="007A5FE1" w:rsidRPr="007A5FE1" w:rsidRDefault="007A5FE1" w:rsidP="007A5FE1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Звуковая культура речи. </w:t>
      </w: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ЗКР занимает важное место в системе работы по обучению детей родному языку. Это особая речевая задача, которая почти полностью должна быть решена в дошкольном возрасте. Основная цель состоит в том, чтобы научить ребёнка к 5 годам правильно произносить все звуки, правильно пользоваться голосовым аппаратом, говорить выразительно не торопясь. И чем раньше эта работа будет начата, тем большие успехи могут быть достигнуты. Третий год жизни наиболее благоприятен для воспитания произносительной стороны речи: в 2 года ребёнок способен легко усваивать многие звуки и закреплять их в собственном произношении, учиться пользоваться своим голосовым аппаратом. Совершенствуется работа мышц языка, губ, нижней челюсти. Поэтому и воспитание ЗКР у ребёнка данного возраста направленно на развитие слухового восприятия, на усвоение и закрепление правильного произношения звуков, которые </w:t>
      </w: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формируются в процессе общения и речевого развития. В первой младшей группе еженедельно следует проводить специальные занятия по воспитанию ЗКР, которые включают в себя артикуляционную гимнастику.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правильного произношения нужно хорошо развитое дыхание, а также чтобы артикуляционный аппарат малыша обладал большой подвижностью. Как этого добиться? Чтобы развивать дыхание, можно порекомендовать дуть на ватные шарики, загоняя их в игрушечные ворота – пузырёчки с горлышками разного диаметра.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вместе с ребёнком надувать воздушные шарики, дуть на бумажные лодочки (не надувая щёк, запуская их в тазу и соревнуясь, чья лодочка дальше уплывёт.</w:t>
      </w:r>
      <w:proofErr w:type="gramEnd"/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любит рисовать? Организуйте «карандашные бега». Интересно, чей карандаш быстрее скатится со стола под напором выдыхаемого воздуха?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отработки силы и плавности выдоха подойдут большие и полые ключи. На них можно исполнить незамысловатую мелодию. А главное – выработать направленную узкую воздушную струю, которая необходима для произнесения большинства звуков! Неплохо привлечь и музыкальные игрушки: свистульки, дудочки, свирели, губные гармошки.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эти тренировки нужны, чтобы научить ребёнка правильно говорить. Потому со временем к чисто дыхательным упражнениям подключите и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голосовые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длительном выдохе вслед за вами ребёнок произнесёт гласные: а, о, у, и. Это распевка. Объясните малышу, что подобным образом тренируют свой голос певцы. Наверняка у ребёнка уже есть любимый исполнитель. Пусть ему и подражает. Если гласные получаются без проблем, постепенно подключите к ним согласные (те, что малыш хорошо произносит). Например, «В», «С», «Ш»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 кроха их тоже «потянет» на длительном выдохе. Эта игра называется «Ниточка». Покажите рукой, как долго тянется звук.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Учтите, что дыхательные упражнения для ребёнка – это огромная нагрузка. Не стремитесь к рекордам. Сначала поиграйте 2-3 минуты, постепенно увеличивайте время на 1-2 минуты. Передозировка чревата серьёзными последствиями, особенно для малыша-астматика. Желательно перед занятиями проконсультироваться с лечащим врачом. Не занимайтесь с крохой сразу после еды, чтобы не спровоцировать рвоту. Но и на голодный желудок дыхательные упражнения не проводят. Во всём выбирайте золотую середину.</w:t>
      </w:r>
    </w:p>
    <w:p w:rsidR="007A5FE1" w:rsidRPr="007A5FE1" w:rsidRDefault="007A5FE1" w:rsidP="007A5FE1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Формирование словаря. </w:t>
      </w: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Познавая окружающий мир,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усваивает словесные обозначения предметов и явлений действительности, их свойств, связей и отношений. Развивая речь ребёнка нужно заботиться не только о том, чтобы он произносил как можно больше слов, сколько о том, чтобы слова, которые он слышит и произносит сам, были наполнены для ребёнка живыми образами, конкретным действенным содержанием. Поэтому к приёмам обогащения и уточнения словаря относятся следующие: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 с названием,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многократное повторение нового слова,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объяснение назначения предмета,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взрослыми нового слова в сочетании с разными знакомыми детям словами,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поручения, предполагающие ответ действием,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упражнения,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договаривание детьми слов,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сочетание показа и объяснений воспитателя с игрой детей,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поручения, требующие от детей развёрнутого высказывания.</w:t>
      </w:r>
    </w:p>
    <w:p w:rsidR="007A5FE1" w:rsidRDefault="007A5FE1" w:rsidP="007A5FE1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Воспитание слухового восприятия и развитие фонематического слуха. </w:t>
      </w: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научить детей правильно произносить звуки, отчётливо и ясно выговаривать слова, правильно пользоваться голосовым аппаратом (менять громкость и скорость речи, пользоваться интонационными средствами выразительности,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научить их слышать и слушать речь окружающих, т. е. развивать слуховое восприятие и фонематический слух. Развитие слухового восприятия является важной предпосылкой для формирования звуковой стороны речи. Благодаря хорошо развитому слуховому восприятию ребёнок овладевает умением слышать и дифференцировать различные звуки, различать громкость и скорость их произнесения. Развивая слуховое восприятие, следует обращать внимание детей на то, что одни и те же звуки, звукосочетания, слова и фразы можно произносить громко и тихо, быстро и медленно. Чтобы научить этому ребёнка, малышу предлагаются задания, которые дают ему возможность услышать различия в громкости и скорости произнесения одних и тех же слов и звукосочетаний.</w:t>
      </w:r>
    </w:p>
    <w:p w:rsidR="007A5FE1" w:rsidRPr="007A5FE1" w:rsidRDefault="007A5FE1" w:rsidP="007A5FE1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FE1" w:rsidRPr="007A5FE1" w:rsidRDefault="007A5FE1" w:rsidP="007A5FE1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Формирование грамматического строя речи. </w:t>
      </w: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ребёнок овладел именно правильной речью, необходимо совершенствовать его грамматический строй. В процессе овладения ребёнком речью необходимо контролировать его речь, т. е. исправлять аграмматические ошибки. А также учить детей разным формам согласования слов. Чтобы детям не было скучно, нужно обыгрывать упражнения.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например, чтобы научить ребёнка правильно употреблять в речи существительные множественного числа Именительного падежа, можно предложить поиграть в игру «Бедняк – богач» (взрослый – бедняк, ребёнок – богач: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шапка – у меня шапки и т. д.).</w:t>
      </w:r>
      <w:proofErr w:type="gramEnd"/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Примеры игр закрепления: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существительных множественного числа Родительного падежа: игра «Бедняк – богач» (взрослый – бедняк, ребёнок – богач: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шапка – у меня много шапок.) или игра с усложнением «Один – много – нет» (шапка – шапки – нет шапок).</w:t>
      </w:r>
      <w:proofErr w:type="gramEnd"/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уменьшительно – ласкательной формы существительных единственного числа: игра «Назови ласково» (шапка – шапочка).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спряжения в настоящем времени с местоимениями Я, ТЫ, ОН, ОНИ, МЫ (Я заблудился в лесу.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заблудился в лесу. Он заблудился в лесу. Они заблудились в лесу.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заблудились в лесу.)</w:t>
      </w:r>
      <w:proofErr w:type="gramEnd"/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 «Договори предложение».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согласование числительных с существительными: игра «Сосчитай» (Один мяч, два мяча, три мяча, … до 5 – 10).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согласование прилагательных с существительными: про что можно сказать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зимний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зимняя, зимнее и т. д.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согласование притяжательных прилагательных с существительными (У Оли мяч.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Чей это мяч? –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Олин мяч.)</w:t>
      </w:r>
      <w:proofErr w:type="gramEnd"/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образование относительных прилагательных (сок из яблок – яблочный).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согласование существительных с глаголами: игра «Кто быстрее?»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(Я села.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уже сел.)</w:t>
      </w:r>
      <w:proofErr w:type="gramEnd"/>
    </w:p>
    <w:p w:rsidR="007A5FE1" w:rsidRPr="007A5FE1" w:rsidRDefault="007A5FE1" w:rsidP="007A5FE1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Развитие связной речи. </w:t>
      </w: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Главным показателем умственного развития ребёнка является развитость его связной речи. Ребёнок должен понимать речь воспитателя, отвечать на вопросы, рассказывать в 2-4 фразах о 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нарисованном</w:t>
      </w:r>
      <w:proofErr w:type="gramEnd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увиденном и т. д.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связной речи детей от 1 года до 4 лет воспитателям можно предложить следующие виды работ на занятиях: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потешек, стишков, небольших сказок;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заучивание потешек и стишков (А. Барто «Игрушки»)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обыгрывание их игрушками, на фланелеграфе;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инсценеровки сказок и потешек</w:t>
      </w:r>
      <w:proofErr w:type="gramStart"/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сюжетных картинок, серий сюжетных картинок и составление небольших описательных рассказов по ним;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описательных рассказов по мнемотаблицам.</w:t>
      </w:r>
    </w:p>
    <w:p w:rsidR="007A5FE1" w:rsidRPr="007A5FE1" w:rsidRDefault="007A5FE1" w:rsidP="007A5F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развитию связной речи должна начинаться с более простого и как бы «обрастая» некоторыми подробностями должна усложняться. При составлении описательных рассказов необходимо следить за правильностью грамматического состава речи и исправлять аграмматические ошибки.</w:t>
      </w:r>
    </w:p>
    <w:p w:rsidR="007A5FE1" w:rsidRDefault="007A5FE1" w:rsidP="007A5FE1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F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Развитие мелкой моторики пальцев рук. </w:t>
      </w:r>
      <w:r w:rsidRPr="007A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отечественных физиологов подтверждают связь развития рук с развитием мозга. Работы В. М. Бехтерева доказали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– развивать речь ребёнка.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 Такую тренировку следует начинать с самого раннего детства.</w:t>
      </w:r>
    </w:p>
    <w:p w:rsidR="007A5FE1" w:rsidRPr="007A5FE1" w:rsidRDefault="007A5FE1" w:rsidP="007A5FE1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F1485">
        <w:rPr>
          <w:b/>
          <w:color w:val="000000"/>
          <w:sz w:val="28"/>
          <w:szCs w:val="28"/>
        </w:rPr>
        <w:t>Структура занятия по развитию речи.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В структуре занятия выделяют три части — вводную, основную и заключитель</w:t>
      </w:r>
      <w:r w:rsidRPr="009F1485">
        <w:rPr>
          <w:color w:val="000000"/>
          <w:sz w:val="28"/>
          <w:szCs w:val="28"/>
        </w:rPr>
        <w:softHyphen/>
        <w:t>ную.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 xml:space="preserve">- </w:t>
      </w:r>
      <w:proofErr w:type="gramStart"/>
      <w:r w:rsidRPr="009F1485">
        <w:rPr>
          <w:color w:val="000000"/>
          <w:sz w:val="28"/>
          <w:szCs w:val="28"/>
        </w:rPr>
        <w:t>в</w:t>
      </w:r>
      <w:proofErr w:type="gramEnd"/>
      <w:r w:rsidRPr="009F1485">
        <w:rPr>
          <w:color w:val="000000"/>
          <w:sz w:val="28"/>
          <w:szCs w:val="28"/>
        </w:rPr>
        <w:t xml:space="preserve"> вводной части устанавливаются связи с прошлым опытом, сообщается цель занятия, создаются соответству</w:t>
      </w:r>
      <w:r w:rsidRPr="009F1485">
        <w:rPr>
          <w:color w:val="000000"/>
          <w:sz w:val="28"/>
          <w:szCs w:val="28"/>
        </w:rPr>
        <w:softHyphen/>
        <w:t>ющие мотивы предстоящей деятельности с учетом возрас</w:t>
      </w:r>
      <w:r w:rsidRPr="009F1485">
        <w:rPr>
          <w:color w:val="000000"/>
          <w:sz w:val="28"/>
          <w:szCs w:val="28"/>
        </w:rPr>
        <w:softHyphen/>
        <w:t>та;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lastRenderedPageBreak/>
        <w:t xml:space="preserve">- в основной части решаются главные задачи занятия, используются различные обучающие приемы, создаются условия для активной речевой деятельности детей; 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- заклю</w:t>
      </w:r>
      <w:r w:rsidRPr="009F1485">
        <w:rPr>
          <w:color w:val="000000"/>
          <w:sz w:val="28"/>
          <w:szCs w:val="28"/>
        </w:rPr>
        <w:softHyphen/>
        <w:t>чительная часть должна быть краткой и эмоциональной. Ее цель закрепить и обобщить знания, полученные на заня</w:t>
      </w:r>
      <w:r w:rsidRPr="009F1485">
        <w:rPr>
          <w:color w:val="000000"/>
          <w:sz w:val="28"/>
          <w:szCs w:val="28"/>
        </w:rPr>
        <w:softHyphen/>
        <w:t>тии. Здесь используются художественное слово, слушание музыки, пение песен, хороводные и подвижные игры и др. Распространенной ошибкой в практике являются обяза</w:t>
      </w:r>
      <w:r w:rsidRPr="009F1485">
        <w:rPr>
          <w:color w:val="000000"/>
          <w:sz w:val="28"/>
          <w:szCs w:val="28"/>
        </w:rPr>
        <w:softHyphen/>
        <w:t>тельные и не всегда уместные, часто формальные оценки деятельности и поведения детей.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Структура занятия, посвященного изучению нового материала, может иметь несколько вариантов.</w:t>
      </w:r>
      <w:r w:rsidRPr="009F1485">
        <w:rPr>
          <w:color w:val="000000"/>
          <w:sz w:val="28"/>
          <w:szCs w:val="28"/>
        </w:rPr>
        <w:br/>
        <w:t>Вариант 1</w:t>
      </w:r>
      <w:r w:rsidRPr="009F1485">
        <w:rPr>
          <w:color w:val="000000"/>
          <w:sz w:val="28"/>
          <w:szCs w:val="28"/>
        </w:rPr>
        <w:br/>
        <w:t>I. Организационный момент:</w:t>
      </w:r>
      <w:r w:rsidRPr="009F1485">
        <w:rPr>
          <w:color w:val="000000"/>
          <w:sz w:val="28"/>
          <w:szCs w:val="28"/>
        </w:rPr>
        <w:br/>
        <w:t>а) упражнения, тесты, головоломки на развитие внимания, восприятия, памяти;</w:t>
      </w:r>
      <w:r w:rsidRPr="009F1485">
        <w:rPr>
          <w:color w:val="000000"/>
          <w:sz w:val="28"/>
          <w:szCs w:val="28"/>
        </w:rPr>
        <w:br/>
        <w:t>б) лексические упражнения.</w:t>
      </w:r>
      <w:r w:rsidRPr="009F1485">
        <w:rPr>
          <w:color w:val="000000"/>
          <w:sz w:val="28"/>
          <w:szCs w:val="28"/>
        </w:rPr>
        <w:br/>
        <w:t>II. Актуализация опорных знаний и представлений:</w:t>
      </w:r>
      <w:r w:rsidRPr="009F1485">
        <w:rPr>
          <w:color w:val="000000"/>
          <w:sz w:val="28"/>
          <w:szCs w:val="28"/>
        </w:rPr>
        <w:br/>
        <w:t>а) вводная беседа;</w:t>
      </w:r>
      <w:r w:rsidRPr="009F1485">
        <w:rPr>
          <w:color w:val="000000"/>
          <w:sz w:val="28"/>
          <w:szCs w:val="28"/>
        </w:rPr>
        <w:br/>
        <w:t>б) упражнения на узнавание, различение, определение предметов и явлений;</w:t>
      </w:r>
      <w:r w:rsidRPr="009F1485">
        <w:rPr>
          <w:color w:val="000000"/>
          <w:sz w:val="28"/>
          <w:szCs w:val="28"/>
        </w:rPr>
        <w:br/>
        <w:t>в) сообщение темы, целей урока.</w:t>
      </w:r>
      <w:r w:rsidRPr="009F1485">
        <w:rPr>
          <w:color w:val="000000"/>
          <w:sz w:val="28"/>
          <w:szCs w:val="28"/>
        </w:rPr>
        <w:br/>
        <w:t>III. Изучение нового:</w:t>
      </w:r>
      <w:r w:rsidRPr="009F1485">
        <w:rPr>
          <w:color w:val="000000"/>
          <w:sz w:val="28"/>
          <w:szCs w:val="28"/>
        </w:rPr>
        <w:br/>
        <w:t>а) рассказ воспитателя;</w:t>
      </w:r>
      <w:r w:rsidRPr="009F1485">
        <w:rPr>
          <w:color w:val="000000"/>
          <w:sz w:val="28"/>
          <w:szCs w:val="28"/>
        </w:rPr>
        <w:br/>
        <w:t>б) демонстрация наглядности, схем, опор.</w:t>
      </w:r>
      <w:r w:rsidRPr="009F1485">
        <w:rPr>
          <w:color w:val="000000"/>
          <w:sz w:val="28"/>
          <w:szCs w:val="28"/>
        </w:rPr>
        <w:br/>
        <w:t>IV. Обобщение (обобщающая беседа).</w:t>
      </w:r>
      <w:r w:rsidRPr="009F1485">
        <w:rPr>
          <w:color w:val="000000"/>
          <w:sz w:val="28"/>
          <w:szCs w:val="28"/>
        </w:rPr>
        <w:br/>
        <w:t>V. Закрепление:</w:t>
      </w:r>
      <w:r w:rsidRPr="009F1485">
        <w:rPr>
          <w:color w:val="000000"/>
          <w:sz w:val="28"/>
          <w:szCs w:val="28"/>
        </w:rPr>
        <w:br/>
        <w:t>а) программированные задания;</w:t>
      </w:r>
      <w:r w:rsidRPr="009F1485">
        <w:rPr>
          <w:color w:val="000000"/>
          <w:sz w:val="28"/>
          <w:szCs w:val="28"/>
        </w:rPr>
        <w:br/>
        <w:t>б) графические работы;</w:t>
      </w:r>
      <w:r w:rsidRPr="009F1485">
        <w:rPr>
          <w:color w:val="000000"/>
          <w:sz w:val="28"/>
          <w:szCs w:val="28"/>
        </w:rPr>
        <w:br/>
        <w:t>в) работа с текстом и т.д.</w:t>
      </w:r>
      <w:r w:rsidRPr="009F1485">
        <w:rPr>
          <w:color w:val="000000"/>
          <w:sz w:val="28"/>
          <w:szCs w:val="28"/>
        </w:rPr>
        <w:br/>
        <w:t>VI. Итог.</w:t>
      </w:r>
      <w:r w:rsidRPr="009F1485">
        <w:rPr>
          <w:color w:val="000000"/>
          <w:sz w:val="28"/>
          <w:szCs w:val="28"/>
        </w:rPr>
        <w:br/>
        <w:t>Вариант 2</w:t>
      </w:r>
      <w:r w:rsidRPr="009F1485">
        <w:rPr>
          <w:color w:val="000000"/>
          <w:sz w:val="28"/>
          <w:szCs w:val="28"/>
        </w:rPr>
        <w:br/>
        <w:t>I. Организационный момент (лексические упражнения).</w:t>
      </w:r>
      <w:r w:rsidRPr="009F1485">
        <w:rPr>
          <w:color w:val="000000"/>
          <w:sz w:val="28"/>
          <w:szCs w:val="28"/>
        </w:rPr>
        <w:br/>
        <w:t>II. Введение в тему:</w:t>
      </w:r>
      <w:r w:rsidRPr="009F1485">
        <w:rPr>
          <w:color w:val="000000"/>
          <w:sz w:val="28"/>
          <w:szCs w:val="28"/>
        </w:rPr>
        <w:br/>
        <w:t>а) вводная беседа;</w:t>
      </w:r>
      <w:r w:rsidRPr="009F1485">
        <w:rPr>
          <w:color w:val="000000"/>
          <w:sz w:val="28"/>
          <w:szCs w:val="28"/>
        </w:rPr>
        <w:br/>
        <w:t>б) сообщение темы, целей урока.</w:t>
      </w:r>
      <w:r w:rsidRPr="009F1485">
        <w:rPr>
          <w:color w:val="000000"/>
          <w:sz w:val="28"/>
          <w:szCs w:val="28"/>
        </w:rPr>
        <w:br/>
        <w:t>III. Изучение нового:</w:t>
      </w:r>
      <w:r w:rsidRPr="009F1485">
        <w:rPr>
          <w:color w:val="000000"/>
          <w:sz w:val="28"/>
          <w:szCs w:val="28"/>
        </w:rPr>
        <w:br/>
        <w:t>а) актуализация имеющихся знаний воспитанников;</w:t>
      </w:r>
      <w:r w:rsidRPr="009F1485">
        <w:rPr>
          <w:color w:val="000000"/>
          <w:sz w:val="28"/>
          <w:szCs w:val="28"/>
        </w:rPr>
        <w:br/>
        <w:t>б) рассказ, объяснение воспитателя.</w:t>
      </w:r>
      <w:r w:rsidRPr="009F1485">
        <w:rPr>
          <w:color w:val="000000"/>
          <w:sz w:val="28"/>
          <w:szCs w:val="28"/>
        </w:rPr>
        <w:br/>
        <w:t>IV. Физкультминутка.</w:t>
      </w:r>
      <w:r w:rsidRPr="009F1485">
        <w:rPr>
          <w:color w:val="000000"/>
          <w:sz w:val="28"/>
          <w:szCs w:val="28"/>
        </w:rPr>
        <w:br/>
        <w:t>V. Закрепление:</w:t>
      </w:r>
      <w:r w:rsidRPr="009F1485">
        <w:rPr>
          <w:color w:val="000000"/>
          <w:sz w:val="28"/>
          <w:szCs w:val="28"/>
        </w:rPr>
        <w:br/>
        <w:t>а) обобщающая беседа;</w:t>
      </w:r>
      <w:r w:rsidRPr="009F1485">
        <w:rPr>
          <w:color w:val="000000"/>
          <w:sz w:val="28"/>
          <w:szCs w:val="28"/>
        </w:rPr>
        <w:br/>
        <w:t>б) практические работы.</w:t>
      </w:r>
      <w:r w:rsidRPr="009F1485">
        <w:rPr>
          <w:color w:val="000000"/>
          <w:sz w:val="28"/>
          <w:szCs w:val="28"/>
        </w:rPr>
        <w:br/>
        <w:t>Комбинированное занятие</w:t>
      </w:r>
      <w:r w:rsidRPr="009F1485">
        <w:rPr>
          <w:color w:val="000000"/>
          <w:sz w:val="28"/>
          <w:szCs w:val="28"/>
        </w:rPr>
        <w:br/>
        <w:t>I. Организационный момент (упражнения на внимание, память, восприятие).</w:t>
      </w:r>
      <w:r w:rsidRPr="009F1485">
        <w:rPr>
          <w:color w:val="000000"/>
          <w:sz w:val="28"/>
          <w:szCs w:val="28"/>
        </w:rPr>
        <w:br/>
        <w:t>II. Повторение:</w:t>
      </w:r>
      <w:r w:rsidRPr="009F1485">
        <w:rPr>
          <w:color w:val="000000"/>
          <w:sz w:val="28"/>
          <w:szCs w:val="28"/>
        </w:rPr>
        <w:br/>
        <w:t>а) обобщающая беседа;</w:t>
      </w:r>
      <w:r w:rsidRPr="009F1485">
        <w:rPr>
          <w:color w:val="000000"/>
          <w:sz w:val="28"/>
          <w:szCs w:val="28"/>
        </w:rPr>
        <w:br/>
        <w:t>б) упражнения в узнавании, различении предметов и явлений;</w:t>
      </w:r>
      <w:r w:rsidRPr="009F1485">
        <w:rPr>
          <w:color w:val="000000"/>
          <w:sz w:val="28"/>
          <w:szCs w:val="28"/>
        </w:rPr>
        <w:br/>
        <w:t>в) программированный задания;</w:t>
      </w:r>
      <w:r w:rsidRPr="009F1485">
        <w:rPr>
          <w:color w:val="000000"/>
          <w:sz w:val="28"/>
          <w:szCs w:val="28"/>
        </w:rPr>
        <w:br/>
        <w:t>г) рассказ воспитанника.</w:t>
      </w:r>
      <w:r w:rsidRPr="009F1485">
        <w:rPr>
          <w:color w:val="000000"/>
          <w:sz w:val="28"/>
          <w:szCs w:val="28"/>
        </w:rPr>
        <w:br/>
        <w:t>III. Изучение нового:</w:t>
      </w:r>
      <w:r w:rsidRPr="009F1485">
        <w:rPr>
          <w:color w:val="000000"/>
          <w:sz w:val="28"/>
          <w:szCs w:val="28"/>
        </w:rPr>
        <w:br/>
        <w:t>а) вводная беседа, проверка сенсорных эталонов;</w:t>
      </w:r>
      <w:r w:rsidRPr="009F1485">
        <w:rPr>
          <w:color w:val="000000"/>
          <w:sz w:val="28"/>
          <w:szCs w:val="28"/>
        </w:rPr>
        <w:br/>
      </w:r>
      <w:r w:rsidRPr="009F1485">
        <w:rPr>
          <w:color w:val="000000"/>
          <w:sz w:val="28"/>
          <w:szCs w:val="28"/>
        </w:rPr>
        <w:lastRenderedPageBreak/>
        <w:t>б) рассказ педагога.</w:t>
      </w:r>
      <w:r w:rsidRPr="009F1485">
        <w:rPr>
          <w:color w:val="000000"/>
          <w:sz w:val="28"/>
          <w:szCs w:val="28"/>
        </w:rPr>
        <w:br/>
        <w:t>IV. Физкультминутка.</w:t>
      </w:r>
      <w:r w:rsidRPr="009F1485">
        <w:rPr>
          <w:color w:val="000000"/>
          <w:sz w:val="28"/>
          <w:szCs w:val="28"/>
        </w:rPr>
        <w:br/>
        <w:t>V. Закрепление:</w:t>
      </w:r>
      <w:r w:rsidRPr="009F1485">
        <w:rPr>
          <w:color w:val="000000"/>
          <w:sz w:val="28"/>
          <w:szCs w:val="28"/>
        </w:rPr>
        <w:br/>
        <w:t>а) упражнения на узнавание; определение;</w:t>
      </w:r>
      <w:r w:rsidRPr="009F1485">
        <w:rPr>
          <w:color w:val="000000"/>
          <w:sz w:val="28"/>
          <w:szCs w:val="28"/>
        </w:rPr>
        <w:br/>
        <w:t>б) лексические игры, задания.</w:t>
      </w:r>
      <w:r w:rsidRPr="009F1485">
        <w:rPr>
          <w:color w:val="000000"/>
          <w:sz w:val="28"/>
          <w:szCs w:val="28"/>
        </w:rPr>
        <w:br/>
        <w:t>VI. Итог.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Оптимальное сочетание коллективного характера обу</w:t>
      </w:r>
      <w:r w:rsidRPr="009F1485">
        <w:rPr>
          <w:color w:val="000000"/>
          <w:sz w:val="28"/>
          <w:szCs w:val="28"/>
        </w:rPr>
        <w:softHyphen/>
        <w:t>чения с индивидуальным подходом к детям. Индивидуаль</w:t>
      </w:r>
      <w:r w:rsidRPr="009F1485">
        <w:rPr>
          <w:color w:val="000000"/>
          <w:sz w:val="28"/>
          <w:szCs w:val="28"/>
        </w:rPr>
        <w:softHyphen/>
        <w:t>ный подход особенно нужен детям, у которых плохо раз</w:t>
      </w:r>
      <w:r w:rsidRPr="009F1485">
        <w:rPr>
          <w:color w:val="000000"/>
          <w:sz w:val="28"/>
          <w:szCs w:val="28"/>
        </w:rPr>
        <w:softHyphen/>
        <w:t>вита речь, а также малообщительным, молчаливым или, наоборот, чрезмерно активным, несдержанным.</w:t>
      </w:r>
      <w:r w:rsidRPr="009F1485">
        <w:rPr>
          <w:color w:val="000000"/>
          <w:sz w:val="28"/>
          <w:szCs w:val="28"/>
        </w:rPr>
        <w:br/>
        <w:t>Должна быть правильная организация занятий. Организация заня</w:t>
      </w:r>
      <w:r w:rsidRPr="009F1485">
        <w:rPr>
          <w:color w:val="000000"/>
          <w:sz w:val="28"/>
          <w:szCs w:val="28"/>
        </w:rPr>
        <w:softHyphen/>
        <w:t>тия должна отвечать всем гигиеническим и эстетическим требованиям, предъявляемым и к другим занятиям (осве</w:t>
      </w:r>
      <w:r w:rsidRPr="009F1485">
        <w:rPr>
          <w:color w:val="000000"/>
          <w:sz w:val="28"/>
          <w:szCs w:val="28"/>
        </w:rPr>
        <w:softHyphen/>
        <w:t>щенность, чистота воздуха, мебель по росту, расположе</w:t>
      </w:r>
      <w:r w:rsidRPr="009F1485">
        <w:rPr>
          <w:color w:val="000000"/>
          <w:sz w:val="28"/>
          <w:szCs w:val="28"/>
        </w:rPr>
        <w:softHyphen/>
        <w:t>ние демонстрационного и раздаточного наглядного мате</w:t>
      </w:r>
      <w:r w:rsidRPr="009F1485">
        <w:rPr>
          <w:color w:val="000000"/>
          <w:sz w:val="28"/>
          <w:szCs w:val="28"/>
        </w:rPr>
        <w:softHyphen/>
        <w:t>риала; эстетичность помещения, пособий). Важно обеспе</w:t>
      </w:r>
      <w:r w:rsidRPr="009F1485">
        <w:rPr>
          <w:color w:val="000000"/>
          <w:sz w:val="28"/>
          <w:szCs w:val="28"/>
        </w:rPr>
        <w:softHyphen/>
        <w:t>чить тишину, чтобы дети могли правильно слышать образ</w:t>
      </w:r>
      <w:r w:rsidRPr="009F1485">
        <w:rPr>
          <w:color w:val="000000"/>
          <w:sz w:val="28"/>
          <w:szCs w:val="28"/>
        </w:rPr>
        <w:softHyphen/>
        <w:t>цы речи воспитателя и речь друг друга.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Приведём примеры структуры некоторых занятий по развитию речи.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  <w:u w:val="single"/>
        </w:rPr>
        <w:t>Обучение пересказу художественного произведения»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I часть</w:t>
      </w:r>
      <w:r w:rsidRPr="009F1485">
        <w:rPr>
          <w:color w:val="000000"/>
          <w:sz w:val="28"/>
          <w:szCs w:val="28"/>
        </w:rPr>
        <w:t>: </w:t>
      </w:r>
      <w:r w:rsidRPr="009F1485">
        <w:rPr>
          <w:b/>
          <w:bCs/>
          <w:color w:val="000000"/>
          <w:sz w:val="28"/>
          <w:szCs w:val="28"/>
        </w:rPr>
        <w:t>вводная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Подготовка детей к восприятию художественного произведения с использованием следующих приемов:</w:t>
      </w:r>
    </w:p>
    <w:p w:rsidR="007A5FE1" w:rsidRPr="009F1485" w:rsidRDefault="007A5FE1" w:rsidP="007A5FE1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показ картины;</w:t>
      </w:r>
    </w:p>
    <w:p w:rsidR="007A5FE1" w:rsidRPr="009F1485" w:rsidRDefault="007A5FE1" w:rsidP="007A5FE1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сюрпризный момент;</w:t>
      </w:r>
    </w:p>
    <w:p w:rsidR="007A5FE1" w:rsidRPr="009F1485" w:rsidRDefault="007A5FE1" w:rsidP="007A5FE1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художественное слово;</w:t>
      </w:r>
    </w:p>
    <w:p w:rsidR="007A5FE1" w:rsidRPr="009F1485" w:rsidRDefault="007A5FE1" w:rsidP="007A5FE1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использование грамзаписи.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2 часть: основная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1. Первичное чтение. Оно дается без установки на запоминание, чтобы обеспечить свободное художественное восприятие.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2. Повторное чтение с установкой на запоминание: «Послушайте внимательно, будем пересказывать».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Если произведение знакомо, 1 и 2 этапы опускаются.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3. Беседа по содержанию художественного произведения:</w:t>
      </w:r>
    </w:p>
    <w:p w:rsidR="007A5FE1" w:rsidRPr="009F1485" w:rsidRDefault="007A5FE1" w:rsidP="007A5FE1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уточнить идейное содержание;</w:t>
      </w:r>
    </w:p>
    <w:p w:rsidR="007A5FE1" w:rsidRPr="009F1485" w:rsidRDefault="007A5FE1" w:rsidP="007A5FE1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дать характеристику литературных героев;</w:t>
      </w:r>
    </w:p>
    <w:p w:rsidR="007A5FE1" w:rsidRPr="009F1485" w:rsidRDefault="007A5FE1" w:rsidP="007A5FE1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обратить внимание на языковые средства: образные выражения, зачин, концовка и т.д.;</w:t>
      </w:r>
    </w:p>
    <w:p w:rsidR="007A5FE1" w:rsidRPr="009F1485" w:rsidRDefault="007A5FE1" w:rsidP="007A5FE1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подготовить к выразительному пересказу (работа над прямой речью действующих лиц, интонацией, темпом речи, качествами голоса).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Этапы 1-3 опускаются, если произведение разбиралось 3-6 дней.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lastRenderedPageBreak/>
        <w:t>4. Повторное или выборочное чтение с установкой: «Вслушайтесь, как я читаю» (при необходимости).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5. Пауза для подготовки детей.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6. Пересказ детьми (3-7 человек). Первым вызывают ребенка с хорошей памятью, последнего – с выразительной речью.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3 часть: заключительная.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Подводится итог  занятия. Закрепить название произведения, имя автора, отметить детей, которые пересказывали лучше всех.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  <w:u w:val="single"/>
        </w:rPr>
        <w:t>Структура занятия по рассматриванию картины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1.Вводная часть.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Картина закрыта.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Цель:</w:t>
      </w:r>
      <w:r w:rsidRPr="009F1485">
        <w:rPr>
          <w:color w:val="000000"/>
          <w:sz w:val="28"/>
          <w:szCs w:val="28"/>
        </w:rPr>
        <w:t> заинтересовать детей и собрать их внимание перед внесением картины.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Приемы:</w:t>
      </w:r>
    </w:p>
    <w:p w:rsidR="007A5FE1" w:rsidRPr="009F1485" w:rsidRDefault="007A5FE1" w:rsidP="007A5FE1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художественное слово;</w:t>
      </w:r>
    </w:p>
    <w:p w:rsidR="007A5FE1" w:rsidRPr="009F1485" w:rsidRDefault="007A5FE1" w:rsidP="007A5FE1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сюрпризный момент;</w:t>
      </w:r>
    </w:p>
    <w:p w:rsidR="007A5FE1" w:rsidRPr="009F1485" w:rsidRDefault="007A5FE1" w:rsidP="007A5FE1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грамзапись;</w:t>
      </w:r>
    </w:p>
    <w:p w:rsidR="007A5FE1" w:rsidRPr="009F1485" w:rsidRDefault="007A5FE1" w:rsidP="007A5FE1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вводная беседа.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2.Основная часть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Картину поворачивают к детям и дают 1-2 минуты для самостоятельного рассматривания и обмена впечатлениями.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Цель:</w:t>
      </w:r>
      <w:r w:rsidRPr="009F1485">
        <w:rPr>
          <w:color w:val="000000"/>
          <w:sz w:val="28"/>
          <w:szCs w:val="28"/>
        </w:rPr>
        <w:t xml:space="preserve"> научить рассматривать картину от главного к </w:t>
      </w:r>
      <w:proofErr w:type="gramStart"/>
      <w:r w:rsidRPr="009F1485">
        <w:rPr>
          <w:color w:val="000000"/>
          <w:sz w:val="28"/>
          <w:szCs w:val="28"/>
        </w:rPr>
        <w:t>второстепенному</w:t>
      </w:r>
      <w:proofErr w:type="gramEnd"/>
      <w:r w:rsidRPr="009F1485">
        <w:rPr>
          <w:color w:val="000000"/>
          <w:sz w:val="28"/>
          <w:szCs w:val="28"/>
        </w:rPr>
        <w:t>, развивает словарь.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Приемы: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sym w:font="Symbol" w:char="F020"/>
      </w:r>
      <w:r w:rsidRPr="009F1485">
        <w:rPr>
          <w:color w:val="000000"/>
          <w:sz w:val="28"/>
          <w:szCs w:val="28"/>
        </w:rPr>
        <w:t>Вопросы: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i/>
          <w:iCs/>
          <w:color w:val="000000"/>
          <w:sz w:val="28"/>
          <w:szCs w:val="28"/>
        </w:rPr>
        <w:t>1 группа</w:t>
      </w:r>
      <w:r w:rsidRPr="009F1485">
        <w:rPr>
          <w:color w:val="000000"/>
          <w:sz w:val="28"/>
          <w:szCs w:val="28"/>
        </w:rPr>
        <w:t> вопросов направлена на выявление общего смысла картины: О чем? Как можно ее назвать?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i/>
          <w:iCs/>
          <w:color w:val="000000"/>
          <w:sz w:val="28"/>
          <w:szCs w:val="28"/>
        </w:rPr>
        <w:t>2 группа</w:t>
      </w:r>
      <w:r w:rsidRPr="009F1485">
        <w:rPr>
          <w:color w:val="000000"/>
          <w:sz w:val="28"/>
          <w:szCs w:val="28"/>
        </w:rPr>
        <w:t xml:space="preserve"> вопросов направлена на описание предметов: Кто (что) изображено? Что делает? Кто он? На что (кого) </w:t>
      </w:r>
      <w:proofErr w:type="gramStart"/>
      <w:r w:rsidRPr="009F1485">
        <w:rPr>
          <w:color w:val="000000"/>
          <w:sz w:val="28"/>
          <w:szCs w:val="28"/>
        </w:rPr>
        <w:t>похож</w:t>
      </w:r>
      <w:proofErr w:type="gramEnd"/>
      <w:r w:rsidRPr="009F1485">
        <w:rPr>
          <w:color w:val="000000"/>
          <w:sz w:val="28"/>
          <w:szCs w:val="28"/>
        </w:rPr>
        <w:t>? Во что одет? и т.д</w:t>
      </w:r>
      <w:proofErr w:type="gramStart"/>
      <w:r w:rsidRPr="009F1485">
        <w:rPr>
          <w:color w:val="000000"/>
          <w:sz w:val="28"/>
          <w:szCs w:val="28"/>
        </w:rPr>
        <w:t>..</w:t>
      </w:r>
      <w:proofErr w:type="gramEnd"/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i/>
          <w:iCs/>
          <w:color w:val="000000"/>
          <w:sz w:val="28"/>
          <w:szCs w:val="28"/>
        </w:rPr>
        <w:t>3 группа</w:t>
      </w:r>
      <w:r w:rsidRPr="009F1485">
        <w:rPr>
          <w:color w:val="000000"/>
          <w:sz w:val="28"/>
          <w:szCs w:val="28"/>
        </w:rPr>
        <w:t xml:space="preserve"> - на установление связей между отдельными частями картины: Почему? Чем </w:t>
      </w:r>
      <w:proofErr w:type="gramStart"/>
      <w:r w:rsidRPr="009F1485">
        <w:rPr>
          <w:color w:val="000000"/>
          <w:sz w:val="28"/>
          <w:szCs w:val="28"/>
        </w:rPr>
        <w:t>похожи</w:t>
      </w:r>
      <w:proofErr w:type="gramEnd"/>
      <w:r w:rsidRPr="009F1485">
        <w:rPr>
          <w:color w:val="000000"/>
          <w:sz w:val="28"/>
          <w:szCs w:val="28"/>
        </w:rPr>
        <w:t>? Чьи?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i/>
          <w:iCs/>
          <w:color w:val="000000"/>
          <w:sz w:val="28"/>
          <w:szCs w:val="28"/>
        </w:rPr>
        <w:t>4 группа</w:t>
      </w:r>
      <w:r w:rsidRPr="009F1485">
        <w:rPr>
          <w:color w:val="000000"/>
          <w:sz w:val="28"/>
          <w:szCs w:val="28"/>
        </w:rPr>
        <w:t> – вопросы из личного опыта детей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i/>
          <w:iCs/>
          <w:color w:val="000000"/>
          <w:sz w:val="28"/>
          <w:szCs w:val="28"/>
        </w:rPr>
        <w:t>5 группа</w:t>
      </w:r>
      <w:r w:rsidRPr="009F1485">
        <w:rPr>
          <w:color w:val="000000"/>
          <w:sz w:val="28"/>
          <w:szCs w:val="28"/>
        </w:rPr>
        <w:t> – вопросы, выходящие за рамки картины.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sym w:font="Symbol" w:char="F020"/>
      </w:r>
      <w:r w:rsidRPr="009F1485">
        <w:rPr>
          <w:color w:val="000000"/>
          <w:sz w:val="28"/>
          <w:szCs w:val="28"/>
        </w:rPr>
        <w:t>Приемы словарной работы.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sym w:font="Symbol" w:char="F020"/>
      </w:r>
      <w:r w:rsidRPr="009F1485">
        <w:rPr>
          <w:color w:val="000000"/>
          <w:sz w:val="28"/>
          <w:szCs w:val="28"/>
        </w:rPr>
        <w:t>Словесные упражнения.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3.Заключительная часть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lastRenderedPageBreak/>
        <w:t>Цель:</w:t>
      </w:r>
      <w:r w:rsidRPr="009F1485">
        <w:rPr>
          <w:color w:val="000000"/>
          <w:sz w:val="28"/>
          <w:szCs w:val="28"/>
        </w:rPr>
        <w:t> обобщить знания детей, подвести итог занятия, дать оценку детским ответам.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Приемы: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sym w:font="Symbol" w:char="F020"/>
      </w:r>
      <w:r w:rsidRPr="009F1485">
        <w:rPr>
          <w:color w:val="000000"/>
          <w:sz w:val="28"/>
          <w:szCs w:val="28"/>
        </w:rPr>
        <w:t>обобщающий рассказ воспитателя;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sym w:font="Symbol" w:char="F020"/>
      </w:r>
      <w:r w:rsidRPr="009F1485">
        <w:rPr>
          <w:color w:val="000000"/>
          <w:sz w:val="28"/>
          <w:szCs w:val="28"/>
        </w:rPr>
        <w:t>чтение отрывка из художественного произведения, близкого по содержанию картины.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 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  <w:u w:val="single"/>
        </w:rPr>
        <w:t>Развитие у детей связной речи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  <w:u w:val="single"/>
        </w:rPr>
        <w:t>Структура итоговой беседы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1.Вводная часть (3-5 минут)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Цель:</w:t>
      </w:r>
      <w:r w:rsidRPr="009F1485">
        <w:rPr>
          <w:color w:val="000000"/>
          <w:sz w:val="28"/>
          <w:szCs w:val="28"/>
        </w:rPr>
        <w:t> оживить в памяти впечатления детей, используют приемы: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вопросы-напоминания;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загадки;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показ наглядного материала (фото, иллюстрации, картины).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Сформулировать тему беседы, мотивировать ее выбор.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2.Основная часть (20-25 минут).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Вся беседа разбивается на подтемы, после каждой подтемы идут обобщения воспитателя. Внутри каждой законченной части используются различные </w:t>
      </w:r>
      <w:r w:rsidRPr="009F1485">
        <w:rPr>
          <w:b/>
          <w:bCs/>
          <w:color w:val="000000"/>
          <w:sz w:val="28"/>
          <w:szCs w:val="28"/>
        </w:rPr>
        <w:t>приемы</w:t>
      </w:r>
      <w:r w:rsidRPr="009F1485">
        <w:rPr>
          <w:color w:val="000000"/>
          <w:sz w:val="28"/>
          <w:szCs w:val="28"/>
        </w:rPr>
        <w:t> обучения: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вопросы разных типов (3-4 воспроизводящих, 4-5 поисковых, 1-2 обобщающих и др.);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художественное слово;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показ наглядного материала;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приемы словарной работы;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ТСО.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 xml:space="preserve">Воспитатель должен продумать, как закончить одну часть и перейти к другой. </w:t>
      </w:r>
      <w:proofErr w:type="gramStart"/>
      <w:r w:rsidRPr="009F1485">
        <w:rPr>
          <w:color w:val="000000"/>
          <w:sz w:val="28"/>
          <w:szCs w:val="28"/>
        </w:rPr>
        <w:t>О</w:t>
      </w:r>
      <w:proofErr w:type="gramEnd"/>
      <w:r w:rsidRPr="009F1485">
        <w:rPr>
          <w:color w:val="000000"/>
          <w:sz w:val="28"/>
          <w:szCs w:val="28"/>
        </w:rPr>
        <w:t xml:space="preserve"> важном говорить вначале, о второстепенном – в конце.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3.Заключительная часть (2-3 минуты).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Детей подводят к формулировке обобщений, выводов, осознанию своего отношения к теме беседы.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Конец беседы должен быть эмоциональным, связанным с практическими действиями.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b/>
          <w:bCs/>
          <w:color w:val="000000"/>
          <w:sz w:val="28"/>
          <w:szCs w:val="28"/>
        </w:rPr>
        <w:t>Приемы: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дидактическая игра;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упражнение;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рассказ воспитателя;</w:t>
      </w:r>
    </w:p>
    <w:p w:rsidR="007A5FE1" w:rsidRPr="009F1485" w:rsidRDefault="007A5FE1" w:rsidP="007A5FE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1485">
        <w:rPr>
          <w:color w:val="000000"/>
          <w:sz w:val="28"/>
          <w:szCs w:val="28"/>
        </w:rPr>
        <w:t>чтение отрывка из художественного произведения.</w:t>
      </w:r>
    </w:p>
    <w:p w:rsidR="007A5FE1" w:rsidRPr="009F1485" w:rsidRDefault="007A5FE1" w:rsidP="007A5FE1">
      <w:pPr>
        <w:rPr>
          <w:rFonts w:ascii="Times New Roman" w:hAnsi="Times New Roman" w:cs="Times New Roman"/>
          <w:sz w:val="28"/>
          <w:szCs w:val="28"/>
        </w:rPr>
      </w:pPr>
    </w:p>
    <w:p w:rsidR="006E59C4" w:rsidRPr="007A5FE1" w:rsidRDefault="006E59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59C4" w:rsidRPr="007A5FE1" w:rsidSect="006B6DDD">
      <w:pgSz w:w="11907" w:h="16840" w:code="9"/>
      <w:pgMar w:top="709" w:right="425" w:bottom="68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358A"/>
    <w:multiLevelType w:val="multilevel"/>
    <w:tmpl w:val="4596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32024"/>
    <w:multiLevelType w:val="multilevel"/>
    <w:tmpl w:val="950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7292F"/>
    <w:multiLevelType w:val="multilevel"/>
    <w:tmpl w:val="5A6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FE1"/>
    <w:rsid w:val="000C54FD"/>
    <w:rsid w:val="000F6877"/>
    <w:rsid w:val="00122933"/>
    <w:rsid w:val="002644E8"/>
    <w:rsid w:val="002E36AD"/>
    <w:rsid w:val="0031521D"/>
    <w:rsid w:val="00462414"/>
    <w:rsid w:val="0046483A"/>
    <w:rsid w:val="004B3F84"/>
    <w:rsid w:val="004F0EC2"/>
    <w:rsid w:val="00502857"/>
    <w:rsid w:val="00597733"/>
    <w:rsid w:val="00687D92"/>
    <w:rsid w:val="006B6DDD"/>
    <w:rsid w:val="006E59C4"/>
    <w:rsid w:val="007A5FE1"/>
    <w:rsid w:val="009E19A3"/>
    <w:rsid w:val="00A00208"/>
    <w:rsid w:val="00A05520"/>
    <w:rsid w:val="00B31A7B"/>
    <w:rsid w:val="00B4261D"/>
    <w:rsid w:val="00C73F20"/>
    <w:rsid w:val="00D47811"/>
    <w:rsid w:val="00E22F74"/>
    <w:rsid w:val="00E66BE9"/>
    <w:rsid w:val="00EE376F"/>
    <w:rsid w:val="00F2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DD"/>
  </w:style>
  <w:style w:type="paragraph" w:styleId="1">
    <w:name w:val="heading 1"/>
    <w:basedOn w:val="a"/>
    <w:link w:val="10"/>
    <w:uiPriority w:val="9"/>
    <w:qFormat/>
    <w:rsid w:val="007A5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6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DDD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B6DD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6DDD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B6DDD"/>
    <w:rPr>
      <w:b/>
      <w:bCs/>
    </w:rPr>
  </w:style>
  <w:style w:type="character" w:styleId="a6">
    <w:name w:val="Emphasis"/>
    <w:basedOn w:val="a0"/>
    <w:uiPriority w:val="20"/>
    <w:qFormat/>
    <w:rsid w:val="006B6D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5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A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2556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2021-03-17T04:02:00Z</dcterms:created>
  <dcterms:modified xsi:type="dcterms:W3CDTF">2021-03-17T04:06:00Z</dcterms:modified>
</cp:coreProperties>
</file>